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חודש חשוון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עבריים לאירועים ולחגים של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משפחתית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לצאת למסע לארץ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דאגה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כ״ט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מכונה החודש "מר חשוון"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ולך לך הן שתי פרשות שונות, אך שתיהן נלמדות בתחנה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מיוחד לעדה שמבטא 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רחל אמנו היא תחנה נפרדת העוסקת בדאגה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פרויקט הסיום של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(בקשת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(דאגה לאחר)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(כמיהה לירושלים)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סידור התחנות לפי סדר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 הסיגד – כמיהה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המסע של המשפחה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תחנה ויכתוב תוכן רלוונטי מדויק הקשור לנושא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חפץ עם סיפור או משמעות 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בחודש חגים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תחנה לדף הדפסה מתאים מהאתר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 (סידור התחנות)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בחלקים א, ג ו-ד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חשוון יש מסע מיוחד. יש בו חמש תחנות ותחנה אחת בבית. בכל תחנה לומדים דבר אחר על החודש.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 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נוסף לחודש חשוון, כי אין בו חגים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ותן 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מיוחדת לגשם שאומרים בתפילה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תיבת נח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הספינה שבה נח ניצל מהמבול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הציווי לאברהם לצאת למסע אל 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שהופיע בשמיים אחרי 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העדה האתיופית המביע כמיהה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ערכים, סיפורים ומנהגים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את בני המשפחה לאורך הדורות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חשוון נקרא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החודש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בו חוגגים את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מבקשים בתפילה המיוחדת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בנה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יעקב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אברהם התבקש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לצאת למסע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לבנות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הופיע בשמיים אחרי 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המידה החשובה של רחל אמנו?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דאגה לאחר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החג הזה מבטא?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חגיגת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באיזה תאריך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בחשוון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חשוון אין חגים מרכזיים כמו בחודשים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ואברהם מופיעים באותה פרשה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נחגג רק אצל העדה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מככבת בתחנה העוסקת בבקשת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הבית במסע עוסקת במסע המשפחתי האישי של 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חשוון מכונה גם __________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נח ניצל מהמבול בעזרת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אברהם יצא למסע אל ארץ חדשה בעקבות הציווי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ה__________ מבטא כמיהה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רחל אמנו מלמדת אותנו על החשיבות של לדאוג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בתחנת הבית התלמידים חוקרים את המסע של ה__________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כמיהה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בקשת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חודש בלי 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– סידור התחנות לפי סדר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ולך לך – תיבה, קשת ומסע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של המשפחה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– לדאוג לאחר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– כמיהה לירושלים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תחנה אחת מהמסע וכתבו שלושה משפטים על מה שלמדתם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על חפץ משפחתי מיוחד וספרו 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תחנה עוסקת בבקשת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 הסיגד מבטא?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במורשת – חודש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